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7B" w:rsidRDefault="00BC5D7B" w:rsidP="00D656F3">
      <w:pPr>
        <w:pStyle w:val="a3"/>
        <w:rPr>
          <w:b/>
          <w:bCs/>
          <w:sz w:val="23"/>
          <w:szCs w:val="23"/>
        </w:rPr>
      </w:pPr>
    </w:p>
    <w:p w:rsidR="00A406B8" w:rsidRPr="00D656F3" w:rsidRDefault="00A406B8" w:rsidP="00D656F3">
      <w:pPr>
        <w:pStyle w:val="a3"/>
        <w:rPr>
          <w:sz w:val="23"/>
          <w:szCs w:val="23"/>
        </w:rPr>
      </w:pPr>
      <w:r w:rsidRPr="00D656F3">
        <w:rPr>
          <w:b/>
          <w:bCs/>
          <w:sz w:val="23"/>
          <w:szCs w:val="23"/>
        </w:rPr>
        <w:t>СООБЩЕНИЕ</w:t>
      </w:r>
    </w:p>
    <w:p w:rsidR="00A406B8" w:rsidRDefault="00A406B8" w:rsidP="00D656F3">
      <w:pPr>
        <w:pStyle w:val="a3"/>
        <w:rPr>
          <w:b/>
          <w:bCs/>
          <w:sz w:val="23"/>
          <w:szCs w:val="23"/>
        </w:rPr>
      </w:pPr>
      <w:r w:rsidRPr="00D656F3">
        <w:rPr>
          <w:b/>
          <w:bCs/>
          <w:sz w:val="23"/>
          <w:szCs w:val="23"/>
        </w:rPr>
        <w:t>о проведении годового общего собрания акционеров</w:t>
      </w:r>
    </w:p>
    <w:p w:rsidR="00BC5D7B" w:rsidRPr="00D656F3" w:rsidRDefault="00BC5D7B" w:rsidP="00D656F3">
      <w:pPr>
        <w:pStyle w:val="a3"/>
        <w:rPr>
          <w:b/>
          <w:bCs/>
          <w:sz w:val="23"/>
          <w:szCs w:val="23"/>
        </w:rPr>
      </w:pPr>
    </w:p>
    <w:p w:rsidR="00A406B8" w:rsidRPr="00D656F3" w:rsidRDefault="00A406B8" w:rsidP="00D656F3">
      <w:pPr>
        <w:pStyle w:val="a3"/>
        <w:rPr>
          <w:sz w:val="23"/>
          <w:szCs w:val="23"/>
        </w:rPr>
      </w:pPr>
    </w:p>
    <w:p w:rsidR="00A406B8" w:rsidRPr="00D656F3" w:rsidRDefault="00A406B8" w:rsidP="00D656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D656F3">
        <w:rPr>
          <w:sz w:val="23"/>
          <w:szCs w:val="23"/>
        </w:rPr>
        <w:t>Акционерное общество «Строительно-монтажное управление №30» уведомляет акционеров о созыве годового общего собрания акционеров по итогам 20</w:t>
      </w:r>
      <w:r w:rsidR="00A43B87">
        <w:rPr>
          <w:sz w:val="23"/>
          <w:szCs w:val="23"/>
        </w:rPr>
        <w:t>2</w:t>
      </w:r>
      <w:r w:rsidR="000F49AD">
        <w:rPr>
          <w:sz w:val="23"/>
          <w:szCs w:val="23"/>
        </w:rPr>
        <w:t>2</w:t>
      </w:r>
      <w:r w:rsidRPr="00D656F3">
        <w:rPr>
          <w:sz w:val="23"/>
          <w:szCs w:val="23"/>
        </w:rPr>
        <w:t xml:space="preserve"> г.</w:t>
      </w:r>
    </w:p>
    <w:p w:rsidR="00A406B8" w:rsidRPr="00D656F3" w:rsidRDefault="00A406B8" w:rsidP="00D656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D656F3">
        <w:rPr>
          <w:sz w:val="23"/>
          <w:szCs w:val="23"/>
        </w:rPr>
        <w:t xml:space="preserve">Место нахождения Общества: </w:t>
      </w:r>
      <w:smartTag w:uri="urn:schemas-microsoft-com:office:smarttags" w:element="metricconverter">
        <w:smartTagPr>
          <w:attr w:name="ProductID" w:val="630089, г"/>
        </w:smartTagPr>
        <w:r w:rsidRPr="00D656F3">
          <w:rPr>
            <w:sz w:val="23"/>
            <w:szCs w:val="23"/>
          </w:rPr>
          <w:t>630089, г</w:t>
        </w:r>
      </w:smartTag>
      <w:r w:rsidRPr="00D656F3">
        <w:rPr>
          <w:sz w:val="23"/>
          <w:szCs w:val="23"/>
        </w:rPr>
        <w:t>.</w:t>
      </w:r>
      <w:r w:rsidR="00144625" w:rsidRPr="00D656F3">
        <w:rPr>
          <w:sz w:val="23"/>
          <w:szCs w:val="23"/>
        </w:rPr>
        <w:t xml:space="preserve"> </w:t>
      </w:r>
      <w:r w:rsidRPr="00D656F3">
        <w:rPr>
          <w:sz w:val="23"/>
          <w:szCs w:val="23"/>
        </w:rPr>
        <w:t>Новосибирск, ул.</w:t>
      </w:r>
      <w:r w:rsidR="00144625" w:rsidRPr="00D656F3">
        <w:rPr>
          <w:sz w:val="23"/>
          <w:szCs w:val="23"/>
        </w:rPr>
        <w:t xml:space="preserve"> </w:t>
      </w:r>
      <w:proofErr w:type="spellStart"/>
      <w:r w:rsidRPr="00D656F3">
        <w:rPr>
          <w:sz w:val="23"/>
          <w:szCs w:val="23"/>
        </w:rPr>
        <w:t>Б.Богаткова</w:t>
      </w:r>
      <w:proofErr w:type="spellEnd"/>
      <w:r w:rsidRPr="00D656F3">
        <w:rPr>
          <w:sz w:val="23"/>
          <w:szCs w:val="23"/>
        </w:rPr>
        <w:t>, 195/1</w:t>
      </w:r>
    </w:p>
    <w:p w:rsidR="00A406B8" w:rsidRPr="00D656F3" w:rsidRDefault="00A406B8" w:rsidP="00D656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D656F3">
        <w:rPr>
          <w:sz w:val="23"/>
          <w:szCs w:val="23"/>
        </w:rPr>
        <w:t>Форма проведения общего собрания акционеров: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A406B8" w:rsidRPr="00D656F3" w:rsidRDefault="00A406B8" w:rsidP="00D656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D656F3">
        <w:rPr>
          <w:sz w:val="23"/>
          <w:szCs w:val="23"/>
        </w:rPr>
        <w:t>Категории (типы) акций, владельцы которых имеют право голоса по всем вопросам повестки дня общего собрания акционеров: акции обыкновенные.</w:t>
      </w:r>
    </w:p>
    <w:p w:rsidR="00A406B8" w:rsidRPr="00D656F3" w:rsidRDefault="00A406B8" w:rsidP="00D656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3"/>
          <w:szCs w:val="23"/>
        </w:rPr>
      </w:pPr>
      <w:r w:rsidRPr="00D656F3">
        <w:rPr>
          <w:sz w:val="23"/>
          <w:szCs w:val="23"/>
        </w:rPr>
        <w:t xml:space="preserve">Дата проведения собрания: </w:t>
      </w:r>
      <w:r w:rsidR="000F49AD">
        <w:rPr>
          <w:b/>
          <w:sz w:val="23"/>
          <w:szCs w:val="23"/>
        </w:rPr>
        <w:t>15</w:t>
      </w:r>
      <w:r w:rsidR="00646EE9">
        <w:rPr>
          <w:b/>
          <w:sz w:val="23"/>
          <w:szCs w:val="23"/>
        </w:rPr>
        <w:t xml:space="preserve"> </w:t>
      </w:r>
      <w:r w:rsidRPr="00D656F3">
        <w:rPr>
          <w:b/>
          <w:bCs/>
          <w:sz w:val="23"/>
          <w:szCs w:val="23"/>
        </w:rPr>
        <w:t>ию</w:t>
      </w:r>
      <w:r w:rsidR="00A43B87">
        <w:rPr>
          <w:b/>
          <w:bCs/>
          <w:sz w:val="23"/>
          <w:szCs w:val="23"/>
        </w:rPr>
        <w:t>н</w:t>
      </w:r>
      <w:r w:rsidRPr="00D656F3">
        <w:rPr>
          <w:b/>
          <w:bCs/>
          <w:sz w:val="23"/>
          <w:szCs w:val="23"/>
        </w:rPr>
        <w:t>я 20</w:t>
      </w:r>
      <w:r w:rsidR="00FA00F8" w:rsidRPr="00D656F3">
        <w:rPr>
          <w:b/>
          <w:bCs/>
          <w:sz w:val="23"/>
          <w:szCs w:val="23"/>
        </w:rPr>
        <w:t>2</w:t>
      </w:r>
      <w:r w:rsidR="000F49AD">
        <w:rPr>
          <w:b/>
          <w:bCs/>
          <w:sz w:val="23"/>
          <w:szCs w:val="23"/>
        </w:rPr>
        <w:t>3</w:t>
      </w:r>
      <w:r w:rsidRPr="00D656F3">
        <w:rPr>
          <w:b/>
          <w:sz w:val="23"/>
          <w:szCs w:val="23"/>
        </w:rPr>
        <w:t> года</w:t>
      </w:r>
    </w:p>
    <w:p w:rsidR="00A406B8" w:rsidRPr="00D656F3" w:rsidRDefault="00A406B8" w:rsidP="00D656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D656F3">
        <w:rPr>
          <w:sz w:val="23"/>
          <w:szCs w:val="23"/>
        </w:rPr>
        <w:t xml:space="preserve">Место проведения собрания: г.Новосибирск, </w:t>
      </w:r>
      <w:proofErr w:type="spellStart"/>
      <w:r w:rsidRPr="00D656F3">
        <w:rPr>
          <w:sz w:val="23"/>
          <w:szCs w:val="23"/>
        </w:rPr>
        <w:t>ул.Б.Богаткова</w:t>
      </w:r>
      <w:proofErr w:type="spellEnd"/>
      <w:r w:rsidRPr="00D656F3">
        <w:rPr>
          <w:sz w:val="23"/>
          <w:szCs w:val="23"/>
        </w:rPr>
        <w:t>, 195/1, офис №</w:t>
      </w:r>
      <w:r w:rsidR="001C14AE" w:rsidRPr="00D656F3">
        <w:rPr>
          <w:sz w:val="23"/>
          <w:szCs w:val="23"/>
        </w:rPr>
        <w:t>7</w:t>
      </w:r>
    </w:p>
    <w:p w:rsidR="00A406B8" w:rsidRPr="00D656F3" w:rsidRDefault="00A406B8" w:rsidP="00D656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D656F3">
        <w:rPr>
          <w:sz w:val="23"/>
          <w:szCs w:val="23"/>
        </w:rPr>
        <w:t>Время начала общего собрания акционеров: 1</w:t>
      </w:r>
      <w:r w:rsidR="00617F31">
        <w:rPr>
          <w:sz w:val="23"/>
          <w:szCs w:val="23"/>
        </w:rPr>
        <w:t>1</w:t>
      </w:r>
      <w:r w:rsidRPr="00D656F3">
        <w:rPr>
          <w:sz w:val="23"/>
          <w:szCs w:val="23"/>
        </w:rPr>
        <w:t xml:space="preserve"> часов 00 минут </w:t>
      </w:r>
    </w:p>
    <w:p w:rsidR="00A406B8" w:rsidRPr="00D656F3" w:rsidRDefault="00A406B8" w:rsidP="00D656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D656F3">
        <w:rPr>
          <w:sz w:val="23"/>
          <w:szCs w:val="23"/>
        </w:rPr>
        <w:t>Время начала регистрации лиц, принимающих участие в общем собрании акционеров: 1</w:t>
      </w:r>
      <w:r w:rsidR="00617F31">
        <w:rPr>
          <w:sz w:val="23"/>
          <w:szCs w:val="23"/>
        </w:rPr>
        <w:t>0</w:t>
      </w:r>
      <w:r w:rsidRPr="00D656F3">
        <w:rPr>
          <w:sz w:val="23"/>
          <w:szCs w:val="23"/>
        </w:rPr>
        <w:t xml:space="preserve"> часов </w:t>
      </w:r>
      <w:r w:rsidR="008F0086">
        <w:rPr>
          <w:sz w:val="23"/>
          <w:szCs w:val="23"/>
        </w:rPr>
        <w:t>45</w:t>
      </w:r>
      <w:r w:rsidRPr="00D656F3">
        <w:rPr>
          <w:sz w:val="23"/>
          <w:szCs w:val="23"/>
        </w:rPr>
        <w:t xml:space="preserve"> минут </w:t>
      </w:r>
    </w:p>
    <w:p w:rsidR="00A47749" w:rsidRDefault="009A5615" w:rsidP="00D656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Дата</w:t>
      </w:r>
      <w:r w:rsidR="00A406B8" w:rsidRPr="00D656F3">
        <w:rPr>
          <w:sz w:val="23"/>
          <w:szCs w:val="23"/>
        </w:rPr>
        <w:t xml:space="preserve">, на которую определяются (фиксируются) лица, имеющие право на участие в общем собрании акционеров): </w:t>
      </w:r>
      <w:r w:rsidR="000F49AD">
        <w:rPr>
          <w:b/>
          <w:sz w:val="23"/>
          <w:szCs w:val="23"/>
        </w:rPr>
        <w:t>23</w:t>
      </w:r>
      <w:r w:rsidR="00617F31" w:rsidRPr="00646EE9">
        <w:rPr>
          <w:b/>
          <w:sz w:val="23"/>
          <w:szCs w:val="23"/>
        </w:rPr>
        <w:t xml:space="preserve"> </w:t>
      </w:r>
      <w:r w:rsidR="000F49AD">
        <w:rPr>
          <w:b/>
          <w:sz w:val="23"/>
          <w:szCs w:val="23"/>
        </w:rPr>
        <w:t>ма</w:t>
      </w:r>
      <w:r w:rsidR="00A406B8" w:rsidRPr="00646EE9">
        <w:rPr>
          <w:b/>
          <w:sz w:val="23"/>
          <w:szCs w:val="23"/>
        </w:rPr>
        <w:t>я 20</w:t>
      </w:r>
      <w:r w:rsidR="00FA00F8" w:rsidRPr="00646EE9">
        <w:rPr>
          <w:b/>
          <w:sz w:val="23"/>
          <w:szCs w:val="23"/>
        </w:rPr>
        <w:t>2</w:t>
      </w:r>
      <w:r w:rsidR="000F49AD">
        <w:rPr>
          <w:b/>
          <w:sz w:val="23"/>
          <w:szCs w:val="23"/>
        </w:rPr>
        <w:t>3</w:t>
      </w:r>
      <w:r w:rsidR="00A406B8" w:rsidRPr="00D656F3">
        <w:rPr>
          <w:sz w:val="23"/>
          <w:szCs w:val="23"/>
        </w:rPr>
        <w:t xml:space="preserve"> года.</w:t>
      </w:r>
    </w:p>
    <w:p w:rsidR="004972A2" w:rsidRPr="00AD3F02" w:rsidRDefault="004972A2" w:rsidP="00121B71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color w:val="000000"/>
          <w:w w:val="1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0"/>
          <w:sz w:val="24"/>
          <w:szCs w:val="24"/>
        </w:rPr>
        <w:t>К</w:t>
      </w:r>
      <w:r w:rsidRPr="00AD3F02">
        <w:rPr>
          <w:rFonts w:ascii="Times New Roman" w:hAnsi="Times New Roman" w:cs="Times New Roman"/>
          <w:color w:val="000000"/>
          <w:w w:val="100"/>
          <w:sz w:val="24"/>
          <w:szCs w:val="24"/>
        </w:rPr>
        <w:t>атегори</w:t>
      </w:r>
      <w:r>
        <w:rPr>
          <w:rFonts w:ascii="Times New Roman" w:hAnsi="Times New Roman" w:cs="Times New Roman"/>
          <w:color w:val="000000"/>
          <w:w w:val="100"/>
          <w:sz w:val="24"/>
          <w:szCs w:val="24"/>
        </w:rPr>
        <w:t>я</w:t>
      </w:r>
      <w:r w:rsidRPr="00AD3F02">
        <w:rPr>
          <w:rFonts w:ascii="Times New Roman" w:hAnsi="Times New Roman" w:cs="Times New Roman"/>
          <w:color w:val="000000"/>
          <w:w w:val="100"/>
          <w:sz w:val="24"/>
          <w:szCs w:val="24"/>
        </w:rPr>
        <w:t xml:space="preserve"> (тип) акций, владельцы которых имеют право голоса по вопросам повестки дня общего собрания акционеров</w:t>
      </w:r>
      <w:r>
        <w:rPr>
          <w:rFonts w:ascii="Times New Roman" w:hAnsi="Times New Roman" w:cs="Times New Roman"/>
          <w:color w:val="000000"/>
          <w:w w:val="100"/>
          <w:sz w:val="24"/>
          <w:szCs w:val="24"/>
        </w:rPr>
        <w:t>: акции обыкновенные.</w:t>
      </w:r>
    </w:p>
    <w:p w:rsidR="00121B71" w:rsidRPr="00D656F3" w:rsidRDefault="00121B71" w:rsidP="00D656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</w:p>
    <w:p w:rsidR="0004084E" w:rsidRPr="00D656F3" w:rsidRDefault="0004084E" w:rsidP="00D656F3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3"/>
          <w:szCs w:val="23"/>
        </w:rPr>
      </w:pPr>
      <w:r w:rsidRPr="00D656F3">
        <w:rPr>
          <w:b/>
          <w:sz w:val="23"/>
          <w:szCs w:val="23"/>
        </w:rPr>
        <w:t>Повестка дня годового общего собрания акционеров:</w:t>
      </w:r>
    </w:p>
    <w:p w:rsidR="00FA00F8" w:rsidRPr="00D656F3" w:rsidRDefault="00FA00F8" w:rsidP="00D656F3">
      <w:pPr>
        <w:tabs>
          <w:tab w:val="num" w:pos="900"/>
        </w:tabs>
        <w:ind w:left="284" w:firstLine="283"/>
        <w:jc w:val="both"/>
        <w:rPr>
          <w:sz w:val="23"/>
          <w:szCs w:val="23"/>
        </w:rPr>
      </w:pPr>
      <w:r w:rsidRPr="00D656F3">
        <w:rPr>
          <w:sz w:val="23"/>
          <w:szCs w:val="23"/>
        </w:rPr>
        <w:t>1. Избрание счетной комиссии.</w:t>
      </w:r>
    </w:p>
    <w:p w:rsidR="00FA00F8" w:rsidRPr="00D656F3" w:rsidRDefault="00617F31" w:rsidP="00D656F3">
      <w:pPr>
        <w:tabs>
          <w:tab w:val="num" w:pos="900"/>
        </w:tabs>
        <w:ind w:left="284" w:firstLine="283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A00F8" w:rsidRPr="00D656F3">
        <w:rPr>
          <w:sz w:val="23"/>
          <w:szCs w:val="23"/>
        </w:rPr>
        <w:t>.</w:t>
      </w:r>
      <w:r w:rsidR="00F0124C">
        <w:rPr>
          <w:sz w:val="23"/>
          <w:szCs w:val="23"/>
        </w:rPr>
        <w:t xml:space="preserve"> </w:t>
      </w:r>
      <w:r w:rsidR="00FA00F8" w:rsidRPr="00D656F3">
        <w:rPr>
          <w:sz w:val="23"/>
          <w:szCs w:val="23"/>
        </w:rPr>
        <w:t>Избрание ревизионной комиссии Общества.</w:t>
      </w:r>
    </w:p>
    <w:p w:rsidR="00FA00F8" w:rsidRPr="00D656F3" w:rsidRDefault="00617F31" w:rsidP="00D656F3">
      <w:pPr>
        <w:tabs>
          <w:tab w:val="num" w:pos="900"/>
        </w:tabs>
        <w:ind w:left="284" w:firstLine="283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FA00F8" w:rsidRPr="00D656F3">
        <w:rPr>
          <w:sz w:val="23"/>
          <w:szCs w:val="23"/>
        </w:rPr>
        <w:t>.Утверждение годового отчета Общества за 20</w:t>
      </w:r>
      <w:r w:rsidR="00A43B87">
        <w:rPr>
          <w:sz w:val="23"/>
          <w:szCs w:val="23"/>
        </w:rPr>
        <w:t>2</w:t>
      </w:r>
      <w:r w:rsidR="00BC5D7B">
        <w:rPr>
          <w:sz w:val="23"/>
          <w:szCs w:val="23"/>
        </w:rPr>
        <w:t>2</w:t>
      </w:r>
      <w:r w:rsidR="00FA00F8" w:rsidRPr="00D656F3">
        <w:rPr>
          <w:sz w:val="23"/>
          <w:szCs w:val="23"/>
        </w:rPr>
        <w:t>г.</w:t>
      </w:r>
    </w:p>
    <w:p w:rsidR="00FA00F8" w:rsidRPr="00D656F3" w:rsidRDefault="00617F31" w:rsidP="00D656F3">
      <w:pPr>
        <w:tabs>
          <w:tab w:val="num" w:pos="900"/>
        </w:tabs>
        <w:ind w:left="284" w:firstLine="283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FA00F8" w:rsidRPr="00D656F3">
        <w:rPr>
          <w:sz w:val="23"/>
          <w:szCs w:val="23"/>
        </w:rPr>
        <w:t>. Утверждение годовой бухгалтерской (финансовой) отчетности Общества за 20</w:t>
      </w:r>
      <w:r w:rsidR="00A43B87">
        <w:rPr>
          <w:sz w:val="23"/>
          <w:szCs w:val="23"/>
        </w:rPr>
        <w:t>2</w:t>
      </w:r>
      <w:r w:rsidR="00BC5D7B">
        <w:rPr>
          <w:sz w:val="23"/>
          <w:szCs w:val="23"/>
        </w:rPr>
        <w:t>2</w:t>
      </w:r>
      <w:r w:rsidR="00FA00F8" w:rsidRPr="00D656F3">
        <w:rPr>
          <w:sz w:val="23"/>
          <w:szCs w:val="23"/>
        </w:rPr>
        <w:t>г.</w:t>
      </w:r>
    </w:p>
    <w:p w:rsidR="00FA00F8" w:rsidRPr="00D656F3" w:rsidRDefault="00617F31" w:rsidP="00D656F3">
      <w:pPr>
        <w:tabs>
          <w:tab w:val="num" w:pos="900"/>
        </w:tabs>
        <w:ind w:left="284" w:firstLine="283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FA00F8" w:rsidRPr="00D656F3">
        <w:rPr>
          <w:sz w:val="23"/>
          <w:szCs w:val="23"/>
        </w:rPr>
        <w:t>.</w:t>
      </w:r>
      <w:r w:rsidR="00646EE9">
        <w:rPr>
          <w:sz w:val="23"/>
          <w:szCs w:val="23"/>
        </w:rPr>
        <w:t xml:space="preserve"> </w:t>
      </w:r>
      <w:r w:rsidR="00FA00F8" w:rsidRPr="00D656F3">
        <w:rPr>
          <w:sz w:val="23"/>
          <w:szCs w:val="23"/>
        </w:rPr>
        <w:t>Утверждение распределения прибыли, в том числе выплата (объявление) дивидендов.</w:t>
      </w:r>
    </w:p>
    <w:p w:rsidR="004D19BC" w:rsidRPr="00D656F3" w:rsidRDefault="004D19BC" w:rsidP="00D656F3">
      <w:pPr>
        <w:ind w:firstLine="1080"/>
        <w:jc w:val="both"/>
        <w:rPr>
          <w:rFonts w:ascii="Arial" w:hAnsi="Arial" w:cs="Arial"/>
          <w:color w:val="000000"/>
          <w:sz w:val="23"/>
          <w:szCs w:val="23"/>
        </w:rPr>
      </w:pPr>
    </w:p>
    <w:p w:rsidR="004D19BC" w:rsidRPr="00D656F3" w:rsidRDefault="004D19BC" w:rsidP="00D656F3">
      <w:pPr>
        <w:ind w:firstLine="709"/>
        <w:jc w:val="both"/>
        <w:rPr>
          <w:sz w:val="23"/>
          <w:szCs w:val="23"/>
        </w:rPr>
      </w:pPr>
      <w:r w:rsidRPr="00D656F3">
        <w:rPr>
          <w:sz w:val="23"/>
          <w:szCs w:val="23"/>
        </w:rPr>
        <w:t>Право на участие в общем собрании акционеров осуществляется акционером как лично, так и через своего представителя. Акционер вправе в любое время заменить своего представителя на общем собрании акционеров или лично принять участие в общем собрании акционеров.</w:t>
      </w:r>
    </w:p>
    <w:p w:rsidR="001D43D4" w:rsidRPr="00D656F3" w:rsidRDefault="004D19BC" w:rsidP="00D656F3">
      <w:pPr>
        <w:ind w:firstLine="709"/>
        <w:jc w:val="both"/>
        <w:rPr>
          <w:sz w:val="23"/>
          <w:szCs w:val="23"/>
        </w:rPr>
      </w:pPr>
      <w:r w:rsidRPr="00D656F3">
        <w:rPr>
          <w:b/>
          <w:sz w:val="23"/>
          <w:szCs w:val="23"/>
        </w:rPr>
        <w:t>Для участия в собрании акционеру п</w:t>
      </w:r>
      <w:r w:rsidR="001D43D4" w:rsidRPr="00D656F3">
        <w:rPr>
          <w:b/>
          <w:sz w:val="23"/>
          <w:szCs w:val="23"/>
        </w:rPr>
        <w:t>ри себе необходимо иметь документ, удостоверяющий личность.</w:t>
      </w:r>
      <w:r w:rsidR="001D43D4" w:rsidRPr="00D656F3">
        <w:rPr>
          <w:sz w:val="23"/>
          <w:szCs w:val="23"/>
        </w:rPr>
        <w:t xml:space="preserve"> В том случае, если для представления Ваших интересов на собрании Вы направляете представителя, ему необходимо иметь при себе </w:t>
      </w:r>
      <w:r w:rsidRPr="00D656F3">
        <w:rPr>
          <w:sz w:val="23"/>
          <w:szCs w:val="23"/>
        </w:rPr>
        <w:t xml:space="preserve">документ, удостоверяющий личность и </w:t>
      </w:r>
      <w:r w:rsidR="001D43D4" w:rsidRPr="00D656F3">
        <w:rPr>
          <w:sz w:val="23"/>
          <w:szCs w:val="23"/>
        </w:rPr>
        <w:t>доверенность, оформленную в соответствии с требованиями ст. 185.1 ГК РФ.</w:t>
      </w:r>
    </w:p>
    <w:p w:rsidR="00121B71" w:rsidRDefault="004D19BC" w:rsidP="00A35BFF">
      <w:pPr>
        <w:ind w:firstLine="709"/>
        <w:jc w:val="both"/>
        <w:rPr>
          <w:color w:val="000000"/>
          <w:sz w:val="23"/>
          <w:szCs w:val="23"/>
        </w:rPr>
      </w:pPr>
      <w:r w:rsidRPr="00D656F3">
        <w:rPr>
          <w:color w:val="000000"/>
          <w:sz w:val="23"/>
          <w:szCs w:val="23"/>
        </w:rPr>
        <w:t xml:space="preserve">С информацией, подлежащей представлению акционерам при подготовке и проведении годового общего собрания акционеров, можно ознакомиться </w:t>
      </w:r>
      <w:r w:rsidR="009654FF" w:rsidRPr="00D656F3">
        <w:rPr>
          <w:color w:val="000000"/>
          <w:sz w:val="23"/>
          <w:szCs w:val="23"/>
        </w:rPr>
        <w:t xml:space="preserve">во время собрания и </w:t>
      </w:r>
      <w:r w:rsidRPr="00D656F3">
        <w:rPr>
          <w:color w:val="000000"/>
          <w:sz w:val="23"/>
          <w:szCs w:val="23"/>
        </w:rPr>
        <w:t xml:space="preserve">за 20 дней до собрания в рабочие дни с 8.00 до 17.00, обед с 12.30 до 13.30 местного времени по адресу </w:t>
      </w:r>
      <w:r w:rsidR="00121B71">
        <w:rPr>
          <w:rFonts w:eastAsia="Calibri"/>
          <w:color w:val="000000"/>
          <w:sz w:val="23"/>
          <w:szCs w:val="23"/>
        </w:rPr>
        <w:t>г. </w:t>
      </w:r>
      <w:r w:rsidRPr="00D656F3">
        <w:rPr>
          <w:rFonts w:eastAsia="Calibri"/>
          <w:color w:val="000000"/>
          <w:sz w:val="23"/>
          <w:szCs w:val="23"/>
        </w:rPr>
        <w:t xml:space="preserve">Новосибирск, ул. </w:t>
      </w:r>
      <w:proofErr w:type="spellStart"/>
      <w:r w:rsidRPr="00D656F3">
        <w:rPr>
          <w:rFonts w:eastAsia="Calibri"/>
          <w:color w:val="000000"/>
          <w:sz w:val="23"/>
          <w:szCs w:val="23"/>
        </w:rPr>
        <w:t>Б.Богаткова</w:t>
      </w:r>
      <w:proofErr w:type="spellEnd"/>
      <w:r w:rsidRPr="00D656F3">
        <w:rPr>
          <w:rFonts w:eastAsia="Calibri"/>
          <w:color w:val="000000"/>
          <w:sz w:val="23"/>
          <w:szCs w:val="23"/>
        </w:rPr>
        <w:t>, 195/1</w:t>
      </w:r>
      <w:r w:rsidRPr="00D656F3">
        <w:rPr>
          <w:color w:val="000000"/>
          <w:sz w:val="23"/>
          <w:szCs w:val="23"/>
        </w:rPr>
        <w:t xml:space="preserve">, </w:t>
      </w:r>
      <w:r w:rsidR="00932727" w:rsidRPr="00D656F3">
        <w:rPr>
          <w:color w:val="000000"/>
          <w:sz w:val="23"/>
          <w:szCs w:val="23"/>
        </w:rPr>
        <w:t>офис 7</w:t>
      </w:r>
      <w:r w:rsidRPr="00D656F3">
        <w:rPr>
          <w:color w:val="000000"/>
          <w:sz w:val="23"/>
          <w:szCs w:val="23"/>
        </w:rPr>
        <w:t>.</w:t>
      </w:r>
      <w:r w:rsidR="00CD07FE">
        <w:rPr>
          <w:color w:val="000000"/>
          <w:sz w:val="23"/>
          <w:szCs w:val="23"/>
        </w:rPr>
        <w:t xml:space="preserve"> </w:t>
      </w:r>
    </w:p>
    <w:p w:rsidR="00A35BFF" w:rsidRDefault="004D19BC" w:rsidP="00A35BFF">
      <w:pPr>
        <w:ind w:firstLine="709"/>
        <w:jc w:val="both"/>
        <w:rPr>
          <w:rFonts w:eastAsia="Calibri"/>
          <w:color w:val="000000"/>
          <w:sz w:val="23"/>
          <w:szCs w:val="23"/>
        </w:rPr>
      </w:pPr>
      <w:r w:rsidRPr="00D656F3">
        <w:rPr>
          <w:color w:val="000000"/>
          <w:sz w:val="23"/>
          <w:szCs w:val="23"/>
        </w:rPr>
        <w:t>По всем вопросам, относящимся к проведению очередного общего собрания акционеров Общества</w:t>
      </w:r>
      <w:r w:rsidR="00BD6D6E" w:rsidRPr="00D656F3">
        <w:rPr>
          <w:color w:val="000000"/>
          <w:sz w:val="23"/>
          <w:szCs w:val="23"/>
        </w:rPr>
        <w:t>,</w:t>
      </w:r>
      <w:r w:rsidRPr="00D656F3">
        <w:rPr>
          <w:color w:val="000000"/>
          <w:sz w:val="23"/>
          <w:szCs w:val="23"/>
        </w:rPr>
        <w:t xml:space="preserve"> Вы можете обратиться к </w:t>
      </w:r>
      <w:proofErr w:type="spellStart"/>
      <w:r w:rsidRPr="00D656F3">
        <w:rPr>
          <w:color w:val="000000"/>
          <w:sz w:val="23"/>
          <w:szCs w:val="23"/>
        </w:rPr>
        <w:t>Ка</w:t>
      </w:r>
      <w:r w:rsidR="00BD6D6E" w:rsidRPr="00D656F3">
        <w:rPr>
          <w:color w:val="000000"/>
          <w:sz w:val="23"/>
          <w:szCs w:val="23"/>
        </w:rPr>
        <w:t>юровой</w:t>
      </w:r>
      <w:proofErr w:type="spellEnd"/>
      <w:r w:rsidR="00BD6D6E" w:rsidRPr="00D656F3">
        <w:rPr>
          <w:color w:val="000000"/>
          <w:sz w:val="23"/>
          <w:szCs w:val="23"/>
        </w:rPr>
        <w:t xml:space="preserve"> Ольге </w:t>
      </w:r>
      <w:r w:rsidR="00BD6D6E" w:rsidRPr="00A35BFF">
        <w:rPr>
          <w:rFonts w:eastAsia="Calibri"/>
          <w:color w:val="000000"/>
          <w:sz w:val="23"/>
          <w:szCs w:val="23"/>
        </w:rPr>
        <w:t>Владимир</w:t>
      </w:r>
      <w:r w:rsidR="00FA00F8" w:rsidRPr="00A35BFF">
        <w:rPr>
          <w:rFonts w:eastAsia="Calibri"/>
          <w:color w:val="000000"/>
          <w:sz w:val="23"/>
          <w:szCs w:val="23"/>
        </w:rPr>
        <w:t>овне по телефону (383)267-48-66, +7(913)9252919</w:t>
      </w:r>
      <w:r w:rsidR="00D656F3" w:rsidRPr="00A35BFF">
        <w:rPr>
          <w:rFonts w:eastAsia="Calibri"/>
          <w:color w:val="000000"/>
          <w:sz w:val="23"/>
          <w:szCs w:val="23"/>
        </w:rPr>
        <w:t>.</w:t>
      </w:r>
    </w:p>
    <w:p w:rsidR="00A35BFF" w:rsidRPr="00A35BFF" w:rsidRDefault="00A35BFF" w:rsidP="00A35BFF">
      <w:pPr>
        <w:ind w:firstLine="709"/>
        <w:jc w:val="both"/>
        <w:rPr>
          <w:rFonts w:eastAsia="Calibri"/>
          <w:color w:val="000000"/>
          <w:sz w:val="23"/>
          <w:szCs w:val="23"/>
        </w:rPr>
      </w:pPr>
      <w:bookmarkStart w:id="0" w:name="_GoBack"/>
      <w:r w:rsidRPr="00A35BFF">
        <w:rPr>
          <w:rFonts w:eastAsia="Calibri"/>
          <w:color w:val="000000"/>
          <w:sz w:val="23"/>
          <w:szCs w:val="23"/>
        </w:rPr>
        <w:t xml:space="preserve">Сведения о регистраторе: Филиал АО РСР «Якутский Фондовый Центр» в г. Новосибирске </w:t>
      </w:r>
      <w:bookmarkEnd w:id="0"/>
      <w:r w:rsidRPr="00A35BFF">
        <w:rPr>
          <w:rFonts w:eastAsia="Calibri"/>
          <w:color w:val="000000"/>
          <w:sz w:val="23"/>
          <w:szCs w:val="23"/>
        </w:rPr>
        <w:t>(ОГРН 1021401046160, ИНН 1435001668), место нахождения: 630009 г. Новосибирск, ул. Нижегородская, 27/1, тел. (383) 311-06-24.</w:t>
      </w:r>
    </w:p>
    <w:p w:rsidR="00A35BFF" w:rsidRPr="00D656F3" w:rsidRDefault="00A35BFF" w:rsidP="00D656F3">
      <w:pPr>
        <w:ind w:firstLine="709"/>
        <w:jc w:val="both"/>
        <w:rPr>
          <w:color w:val="000000"/>
          <w:sz w:val="23"/>
          <w:szCs w:val="23"/>
        </w:rPr>
      </w:pPr>
    </w:p>
    <w:p w:rsidR="00E54C15" w:rsidRDefault="00E54C15" w:rsidP="00D656F3">
      <w:pPr>
        <w:jc w:val="center"/>
        <w:rPr>
          <w:sz w:val="23"/>
          <w:szCs w:val="23"/>
        </w:rPr>
      </w:pPr>
    </w:p>
    <w:p w:rsidR="00CB6F35" w:rsidRPr="00D656F3" w:rsidRDefault="0088253F" w:rsidP="00D656F3">
      <w:pPr>
        <w:jc w:val="center"/>
        <w:rPr>
          <w:sz w:val="23"/>
          <w:szCs w:val="23"/>
        </w:rPr>
      </w:pPr>
      <w:r w:rsidRPr="00D656F3">
        <w:rPr>
          <w:sz w:val="23"/>
          <w:szCs w:val="23"/>
        </w:rPr>
        <w:t>С уважением,</w:t>
      </w:r>
      <w:r w:rsidR="00BD6D6E" w:rsidRPr="00D656F3">
        <w:rPr>
          <w:sz w:val="23"/>
          <w:szCs w:val="23"/>
        </w:rPr>
        <w:t xml:space="preserve"> </w:t>
      </w:r>
      <w:r w:rsidRPr="00D656F3">
        <w:rPr>
          <w:sz w:val="23"/>
          <w:szCs w:val="23"/>
        </w:rPr>
        <w:t>директор</w:t>
      </w:r>
      <w:r w:rsidR="00BD6D6E" w:rsidRPr="00D656F3">
        <w:rPr>
          <w:sz w:val="23"/>
          <w:szCs w:val="23"/>
        </w:rPr>
        <w:t xml:space="preserve"> </w:t>
      </w:r>
      <w:r w:rsidRPr="00D656F3">
        <w:rPr>
          <w:sz w:val="23"/>
          <w:szCs w:val="23"/>
        </w:rPr>
        <w:t>АО «СМУ-30»</w:t>
      </w:r>
      <w:r w:rsidR="00BD6D6E" w:rsidRPr="00D656F3">
        <w:rPr>
          <w:sz w:val="23"/>
          <w:szCs w:val="23"/>
        </w:rPr>
        <w:t xml:space="preserve"> </w:t>
      </w:r>
      <w:proofErr w:type="spellStart"/>
      <w:r w:rsidR="00A47749" w:rsidRPr="00D656F3">
        <w:rPr>
          <w:rFonts w:eastAsia="Lucida Sans Unicode"/>
          <w:color w:val="000000"/>
          <w:spacing w:val="-9"/>
          <w:sz w:val="23"/>
          <w:szCs w:val="23"/>
        </w:rPr>
        <w:t>Яхин</w:t>
      </w:r>
      <w:proofErr w:type="spellEnd"/>
      <w:r w:rsidR="00A47749" w:rsidRPr="00D656F3">
        <w:rPr>
          <w:rFonts w:eastAsia="Lucida Sans Unicode"/>
          <w:color w:val="000000"/>
          <w:spacing w:val="-9"/>
          <w:sz w:val="23"/>
          <w:szCs w:val="23"/>
        </w:rPr>
        <w:t xml:space="preserve"> Юрий Викторович</w:t>
      </w:r>
    </w:p>
    <w:sectPr w:rsidR="00CB6F35" w:rsidRPr="00D656F3" w:rsidSect="00275757"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252B"/>
    <w:multiLevelType w:val="hybridMultilevel"/>
    <w:tmpl w:val="FD16DCAC"/>
    <w:lvl w:ilvl="0" w:tplc="979CC3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70205B"/>
    <w:multiLevelType w:val="hybridMultilevel"/>
    <w:tmpl w:val="4E0C8CF4"/>
    <w:lvl w:ilvl="0" w:tplc="750E2B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7434C3F"/>
    <w:multiLevelType w:val="multilevel"/>
    <w:tmpl w:val="B9627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42AB5F9E"/>
    <w:multiLevelType w:val="hybridMultilevel"/>
    <w:tmpl w:val="4E0C8CF4"/>
    <w:lvl w:ilvl="0" w:tplc="750E2B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26E7C"/>
    <w:rsid w:val="0004084E"/>
    <w:rsid w:val="000F25B3"/>
    <w:rsid w:val="000F49AD"/>
    <w:rsid w:val="00121B71"/>
    <w:rsid w:val="00144625"/>
    <w:rsid w:val="00145B9A"/>
    <w:rsid w:val="0016143A"/>
    <w:rsid w:val="00176CC3"/>
    <w:rsid w:val="0019248D"/>
    <w:rsid w:val="001A40DB"/>
    <w:rsid w:val="001C14AE"/>
    <w:rsid w:val="001D43D4"/>
    <w:rsid w:val="001E1FEE"/>
    <w:rsid w:val="001F2DD1"/>
    <w:rsid w:val="002153BE"/>
    <w:rsid w:val="0023111D"/>
    <w:rsid w:val="00275757"/>
    <w:rsid w:val="00286791"/>
    <w:rsid w:val="00294607"/>
    <w:rsid w:val="002976AA"/>
    <w:rsid w:val="002B7AF3"/>
    <w:rsid w:val="00330AB2"/>
    <w:rsid w:val="003E6B7C"/>
    <w:rsid w:val="0040672F"/>
    <w:rsid w:val="00414AA9"/>
    <w:rsid w:val="004972A2"/>
    <w:rsid w:val="004D19BC"/>
    <w:rsid w:val="005078DE"/>
    <w:rsid w:val="005A1382"/>
    <w:rsid w:val="005C427D"/>
    <w:rsid w:val="00610BDB"/>
    <w:rsid w:val="00617F31"/>
    <w:rsid w:val="00646EE9"/>
    <w:rsid w:val="00657FCC"/>
    <w:rsid w:val="00675712"/>
    <w:rsid w:val="006D5654"/>
    <w:rsid w:val="00716BE8"/>
    <w:rsid w:val="00746838"/>
    <w:rsid w:val="00747D8D"/>
    <w:rsid w:val="007847EC"/>
    <w:rsid w:val="0088253F"/>
    <w:rsid w:val="008F0086"/>
    <w:rsid w:val="008F79CC"/>
    <w:rsid w:val="0090738A"/>
    <w:rsid w:val="00926A8C"/>
    <w:rsid w:val="0092765E"/>
    <w:rsid w:val="00932727"/>
    <w:rsid w:val="009344E5"/>
    <w:rsid w:val="009654FF"/>
    <w:rsid w:val="00986A68"/>
    <w:rsid w:val="00994BF7"/>
    <w:rsid w:val="009975A5"/>
    <w:rsid w:val="009A262E"/>
    <w:rsid w:val="009A5615"/>
    <w:rsid w:val="009B6CF3"/>
    <w:rsid w:val="00A010A2"/>
    <w:rsid w:val="00A2156C"/>
    <w:rsid w:val="00A35BFF"/>
    <w:rsid w:val="00A406B8"/>
    <w:rsid w:val="00A43B87"/>
    <w:rsid w:val="00A47749"/>
    <w:rsid w:val="00A73FE4"/>
    <w:rsid w:val="00AE56FB"/>
    <w:rsid w:val="00B2785A"/>
    <w:rsid w:val="00B32084"/>
    <w:rsid w:val="00BC5D7B"/>
    <w:rsid w:val="00BD6D6E"/>
    <w:rsid w:val="00BE6808"/>
    <w:rsid w:val="00C25ED0"/>
    <w:rsid w:val="00C26E7C"/>
    <w:rsid w:val="00C32BAD"/>
    <w:rsid w:val="00C340BF"/>
    <w:rsid w:val="00CB6346"/>
    <w:rsid w:val="00CB6F35"/>
    <w:rsid w:val="00CC4BB9"/>
    <w:rsid w:val="00CD07FE"/>
    <w:rsid w:val="00CE36E7"/>
    <w:rsid w:val="00CE417A"/>
    <w:rsid w:val="00D55CA7"/>
    <w:rsid w:val="00D656F3"/>
    <w:rsid w:val="00DC686D"/>
    <w:rsid w:val="00DF3FD1"/>
    <w:rsid w:val="00E245B8"/>
    <w:rsid w:val="00E40781"/>
    <w:rsid w:val="00E54C15"/>
    <w:rsid w:val="00E83EDF"/>
    <w:rsid w:val="00EA0F97"/>
    <w:rsid w:val="00EA1451"/>
    <w:rsid w:val="00EB1BD7"/>
    <w:rsid w:val="00EC4460"/>
    <w:rsid w:val="00F0124C"/>
    <w:rsid w:val="00F15A58"/>
    <w:rsid w:val="00F503F2"/>
    <w:rsid w:val="00F529B3"/>
    <w:rsid w:val="00FA00F8"/>
    <w:rsid w:val="00FD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15A58"/>
    <w:pPr>
      <w:jc w:val="center"/>
    </w:pPr>
    <w:rPr>
      <w:sz w:val="28"/>
      <w:szCs w:val="28"/>
    </w:rPr>
  </w:style>
  <w:style w:type="paragraph" w:styleId="a4">
    <w:name w:val="Balloon Text"/>
    <w:basedOn w:val="a"/>
    <w:semiHidden/>
    <w:rsid w:val="00B2785A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DC686D"/>
    <w:pPr>
      <w:spacing w:before="100" w:beforeAutospacing="1" w:after="100" w:afterAutospacing="1"/>
    </w:pPr>
  </w:style>
  <w:style w:type="paragraph" w:customStyle="1" w:styleId="uni">
    <w:name w:val="uni"/>
    <w:basedOn w:val="a"/>
    <w:rsid w:val="00DC68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686D"/>
  </w:style>
  <w:style w:type="character" w:styleId="a5">
    <w:name w:val="Hyperlink"/>
    <w:uiPriority w:val="99"/>
    <w:unhideWhenUsed/>
    <w:rsid w:val="00DC686D"/>
    <w:rPr>
      <w:color w:val="0000FF"/>
      <w:u w:val="single"/>
    </w:rPr>
  </w:style>
  <w:style w:type="paragraph" w:customStyle="1" w:styleId="unip">
    <w:name w:val="unip"/>
    <w:basedOn w:val="a"/>
    <w:rsid w:val="00DC686D"/>
    <w:pPr>
      <w:spacing w:before="100" w:beforeAutospacing="1" w:after="100" w:afterAutospacing="1"/>
    </w:pPr>
  </w:style>
  <w:style w:type="character" w:styleId="a6">
    <w:name w:val="FollowedHyperlink"/>
    <w:rsid w:val="0019248D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A406B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406B8"/>
    <w:rPr>
      <w:b/>
      <w:bCs/>
    </w:rPr>
  </w:style>
  <w:style w:type="character" w:customStyle="1" w:styleId="a9">
    <w:name w:val="Основной текст_"/>
    <w:basedOn w:val="a0"/>
    <w:link w:val="1"/>
    <w:rsid w:val="004972A2"/>
    <w:rPr>
      <w:rFonts w:ascii="Garamond" w:eastAsia="Garamond" w:hAnsi="Garamond" w:cs="Garamond"/>
      <w:spacing w:val="-1"/>
      <w:w w:val="60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9"/>
    <w:rsid w:val="004972A2"/>
    <w:pPr>
      <w:widowControl w:val="0"/>
      <w:shd w:val="clear" w:color="auto" w:fill="FFFFFF"/>
      <w:spacing w:before="480" w:after="120" w:line="235" w:lineRule="exact"/>
      <w:ind w:firstLine="260"/>
      <w:jc w:val="both"/>
    </w:pPr>
    <w:rPr>
      <w:rFonts w:ascii="Garamond" w:eastAsia="Garamond" w:hAnsi="Garamond" w:cs="Garamond"/>
      <w:spacing w:val="-1"/>
      <w:w w:val="6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7F9BB-5400-49E3-834C-9BCB4A97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ПРОВЕДЕНИИ ОБЩЕГО СОБРАНИЯ АКЦИОНЕРОВ</vt:lpstr>
    </vt:vector>
  </TitlesOfParts>
  <Company>СМУ-30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ОБЩЕГО СОБРАНИЯ АКЦИОНЕРОВ</dc:title>
  <dc:creator>Секретарь</dc:creator>
  <cp:lastModifiedBy>User</cp:lastModifiedBy>
  <cp:revision>2</cp:revision>
  <cp:lastPrinted>2020-06-18T04:54:00Z</cp:lastPrinted>
  <dcterms:created xsi:type="dcterms:W3CDTF">2023-05-23T03:43:00Z</dcterms:created>
  <dcterms:modified xsi:type="dcterms:W3CDTF">2023-05-23T03:43:00Z</dcterms:modified>
</cp:coreProperties>
</file>